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F09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附件：</w:t>
      </w:r>
    </w:p>
    <w:p w14:paraId="419E7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培训班报名表</w:t>
      </w:r>
    </w:p>
    <w:p w14:paraId="599F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</w:p>
    <w:p w14:paraId="7DAF026F">
      <w:pPr>
        <w:spacing w:line="360" w:lineRule="exact"/>
        <w:rPr>
          <w:rFonts w:ascii="仿宋" w:hAnsi="仿宋" w:eastAsia="仿宋" w:cs="仿宋_GB2312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b/>
          <w:color w:val="000000"/>
          <w:sz w:val="24"/>
          <w:szCs w:val="24"/>
        </w:rPr>
        <w:t>特别提醒：</w:t>
      </w:r>
    </w:p>
    <w:p w14:paraId="6A9F673D">
      <w:pPr>
        <w:spacing w:line="360" w:lineRule="exact"/>
        <w:rPr>
          <w:rFonts w:hint="eastAsia" w:ascii="仿宋" w:hAnsi="仿宋" w:eastAsia="仿宋" w:cs="仿宋_GB2312"/>
          <w:b/>
          <w:color w:val="000000"/>
          <w:sz w:val="22"/>
          <w:szCs w:val="22"/>
        </w:rPr>
      </w:pPr>
      <w:r>
        <w:rPr>
          <w:rFonts w:ascii="仿宋" w:hAnsi="仿宋" w:eastAsia="仿宋" w:cs="仿宋_GB2312"/>
          <w:b/>
          <w:color w:val="000000"/>
          <w:sz w:val="22"/>
          <w:szCs w:val="22"/>
        </w:rPr>
        <w:t>1</w:t>
      </w:r>
      <w:r>
        <w:rPr>
          <w:rFonts w:hint="eastAsia" w:ascii="仿宋" w:hAnsi="仿宋" w:eastAsia="仿宋" w:cs="仿宋_GB2312"/>
          <w:b/>
          <w:color w:val="000000"/>
          <w:sz w:val="22"/>
          <w:szCs w:val="22"/>
          <w:lang w:val="en-US" w:eastAsia="zh-CN"/>
        </w:rPr>
        <w:t>.</w:t>
      </w:r>
      <w:r>
        <w:rPr>
          <w:rFonts w:hint="eastAsia" w:ascii="仿宋" w:hAnsi="仿宋" w:eastAsia="仿宋" w:cs="仿宋_GB2312"/>
          <w:b/>
          <w:color w:val="000000"/>
          <w:sz w:val="22"/>
          <w:szCs w:val="22"/>
          <w:lang w:eastAsia="zh-CN"/>
        </w:rPr>
        <w:t>本期培训班名额有限，额满为止，请</w:t>
      </w:r>
      <w:r>
        <w:rPr>
          <w:rFonts w:hint="eastAsia" w:ascii="仿宋" w:hAnsi="仿宋" w:eastAsia="仿宋" w:cs="仿宋_GB2312"/>
          <w:b/>
          <w:color w:val="000000"/>
          <w:sz w:val="22"/>
          <w:szCs w:val="22"/>
          <w:lang w:val="en-US" w:eastAsia="zh-CN"/>
        </w:rPr>
        <w:t>各</w:t>
      </w:r>
      <w:r>
        <w:rPr>
          <w:rFonts w:hint="eastAsia" w:ascii="仿宋" w:hAnsi="仿宋" w:eastAsia="仿宋" w:cs="仿宋_GB2312"/>
          <w:b/>
          <w:color w:val="000000"/>
          <w:sz w:val="22"/>
          <w:szCs w:val="22"/>
          <w:lang w:eastAsia="zh-CN"/>
        </w:rPr>
        <w:t>单位确定人员后及早报名；</w:t>
      </w:r>
    </w:p>
    <w:p w14:paraId="38132C74">
      <w:pPr>
        <w:spacing w:line="360" w:lineRule="exact"/>
        <w:rPr>
          <w:rFonts w:hint="eastAsia" w:ascii="仿宋" w:hAnsi="仿宋" w:eastAsia="仿宋" w:cs="仿宋_GB2312"/>
          <w:b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_GB2312"/>
          <w:b/>
          <w:color w:val="auto"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</w:rPr>
        <w:t>请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lang w:val="en-US" w:eastAsia="zh-CN"/>
        </w:rPr>
        <w:t>仔细完整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</w:rPr>
        <w:t>填写报名表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lang w:val="en-US" w:eastAsia="zh-CN"/>
        </w:rPr>
        <w:t>word版，</w:t>
      </w:r>
      <w:bookmarkStart w:id="0" w:name="_GoBack"/>
      <w:bookmarkEnd w:id="0"/>
      <w:r>
        <w:rPr>
          <w:rFonts w:hint="eastAsia" w:ascii="仿宋" w:hAnsi="仿宋" w:eastAsia="仿宋" w:cs="仿宋_GB2312"/>
          <w:b/>
          <w:color w:val="auto"/>
          <w:sz w:val="22"/>
          <w:szCs w:val="22"/>
          <w:highlight w:val="none"/>
          <w:lang w:val="en-US" w:eastAsia="zh-CN"/>
        </w:rPr>
        <w:t>前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highlight w:val="none"/>
        </w:rPr>
        <w:t>发送至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highlight w:val="none"/>
          <w:lang w:val="en-US" w:eastAsia="zh-CN"/>
        </w:rPr>
        <w:t>协会邮箱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lang w:val="en-US" w:eastAsia="zh-CN"/>
        </w:rPr>
        <w:t xml:space="preserve">（任选其一发送）； </w:t>
      </w:r>
    </w:p>
    <w:p w14:paraId="44508966">
      <w:pPr>
        <w:spacing w:line="360" w:lineRule="exact"/>
        <w:rPr>
          <w:rStyle w:val="8"/>
          <w:rFonts w:hint="default" w:ascii="仿宋" w:hAnsi="仿宋" w:eastAsia="仿宋" w:cs="仿宋_GB2312"/>
          <w:b/>
          <w:color w:val="0000FF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_GB2312"/>
          <w:b/>
          <w:color w:val="auto"/>
          <w:sz w:val="22"/>
          <w:szCs w:val="22"/>
          <w:lang w:val="en-US" w:eastAsia="zh-CN"/>
        </w:rPr>
        <w:t>3.中招协邮箱：</w:t>
      </w:r>
      <w:r>
        <w:rPr>
          <w:rStyle w:val="8"/>
          <w:rFonts w:hint="eastAsia" w:ascii="仿宋" w:hAnsi="仿宋" w:eastAsia="仿宋" w:cs="仿宋_GB2312"/>
          <w:b/>
          <w:color w:val="0000FF"/>
          <w:sz w:val="22"/>
          <w:szCs w:val="22"/>
          <w:u w:val="none"/>
          <w:lang w:val="en-US" w:eastAsia="zh-CN"/>
        </w:rPr>
        <w:fldChar w:fldCharType="begin"/>
      </w:r>
      <w:r>
        <w:rPr>
          <w:rStyle w:val="8"/>
          <w:rFonts w:hint="eastAsia" w:ascii="仿宋" w:hAnsi="仿宋" w:eastAsia="仿宋" w:cs="仿宋_GB2312"/>
          <w:b/>
          <w:color w:val="0000FF"/>
          <w:sz w:val="22"/>
          <w:szCs w:val="22"/>
          <w:u w:val="none"/>
          <w:lang w:val="en-US" w:eastAsia="zh-CN"/>
        </w:rPr>
        <w:instrText xml:space="preserve"> HYPERLINK "mailto:ctbapeixunbu@126.com，" </w:instrText>
      </w:r>
      <w:r>
        <w:rPr>
          <w:rStyle w:val="8"/>
          <w:rFonts w:hint="eastAsia" w:ascii="仿宋" w:hAnsi="仿宋" w:eastAsia="仿宋" w:cs="仿宋_GB2312"/>
          <w:b/>
          <w:color w:val="0000FF"/>
          <w:sz w:val="22"/>
          <w:szCs w:val="22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_GB2312"/>
          <w:b/>
          <w:color w:val="0000FF"/>
          <w:sz w:val="22"/>
          <w:szCs w:val="22"/>
          <w:u w:val="none"/>
          <w:lang w:val="en-US" w:eastAsia="zh-CN"/>
        </w:rPr>
        <w:t>ctbapeixunbu@126.com，</w:t>
      </w:r>
      <w:r>
        <w:rPr>
          <w:rStyle w:val="8"/>
          <w:rFonts w:hint="eastAsia" w:ascii="仿宋" w:hAnsi="仿宋" w:eastAsia="仿宋" w:cs="仿宋_GB2312"/>
          <w:b/>
          <w:color w:val="0000FF"/>
          <w:sz w:val="22"/>
          <w:szCs w:val="22"/>
          <w:u w:val="none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_GB2312"/>
          <w:b/>
          <w:color w:val="0000FF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lang w:val="en-US" w:eastAsia="zh-CN"/>
        </w:rPr>
        <w:t>湖南协会邮箱：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u w:val="none"/>
          <w:lang w:val="en-US" w:eastAsia="zh-CN"/>
        </w:rPr>
        <w:instrText xml:space="preserve"> HYPERLINK "mailto:xiaoxin@hntba.net.cn" </w:instrTex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_GB2312"/>
          <w:b/>
          <w:sz w:val="22"/>
          <w:szCs w:val="22"/>
          <w:u w:val="none"/>
          <w:lang w:val="en-US" w:eastAsia="zh-CN"/>
        </w:rPr>
        <w:t>xiaoxin@hntba.net.cn</w:t>
      </w:r>
      <w:r>
        <w:rPr>
          <w:rFonts w:hint="eastAsia" w:ascii="仿宋" w:hAnsi="仿宋" w:eastAsia="仿宋" w:cs="仿宋_GB2312"/>
          <w:b/>
          <w:color w:val="auto"/>
          <w:sz w:val="22"/>
          <w:szCs w:val="22"/>
          <w:u w:val="none"/>
          <w:lang w:val="en-US" w:eastAsia="zh-CN"/>
        </w:rPr>
        <w:fldChar w:fldCharType="end"/>
      </w: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087"/>
        <w:gridCol w:w="1286"/>
        <w:gridCol w:w="1658"/>
        <w:gridCol w:w="3380"/>
      </w:tblGrid>
      <w:tr w14:paraId="6F86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45237C6A"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031" w:type="dxa"/>
            <w:gridSpan w:val="3"/>
            <w:noWrap w:val="0"/>
            <w:vAlign w:val="center"/>
          </w:tcPr>
          <w:p w14:paraId="5E9346A0">
            <w:pPr>
              <w:widowControl/>
              <w:spacing w:line="360" w:lineRule="exact"/>
              <w:ind w:firstLine="442" w:firstLineChars="2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63E2F880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会长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□副会长  □常务理事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理事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会员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  <w:p w14:paraId="1ABE8C36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省内机关事业单位</w:t>
            </w:r>
          </w:p>
        </w:tc>
      </w:tr>
      <w:tr w14:paraId="1AF4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1A1ABEA3"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6172C4DC"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3567D01D"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80" w:type="dxa"/>
            <w:noWrap w:val="0"/>
            <w:vAlign w:val="center"/>
          </w:tcPr>
          <w:p w14:paraId="2913BFEF"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D12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33C3BE55"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26CC9FCA"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7DBB8D1">
            <w:pPr>
              <w:wordWrap w:val="0"/>
              <w:spacing w:line="336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联系地址</w:t>
            </w:r>
          </w:p>
        </w:tc>
        <w:tc>
          <w:tcPr>
            <w:tcW w:w="3380" w:type="dxa"/>
            <w:noWrap w:val="0"/>
            <w:vAlign w:val="center"/>
          </w:tcPr>
          <w:p w14:paraId="5373455C"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1E3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79D1A70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087" w:type="dxa"/>
            <w:noWrap w:val="0"/>
            <w:vAlign w:val="center"/>
          </w:tcPr>
          <w:p w14:paraId="6D271BA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286" w:type="dxa"/>
            <w:noWrap w:val="0"/>
            <w:vAlign w:val="center"/>
          </w:tcPr>
          <w:p w14:paraId="3E1DEE0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务</w:t>
            </w:r>
          </w:p>
        </w:tc>
        <w:tc>
          <w:tcPr>
            <w:tcW w:w="1658" w:type="dxa"/>
            <w:noWrap w:val="0"/>
            <w:vAlign w:val="center"/>
          </w:tcPr>
          <w:p w14:paraId="6D379A7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380" w:type="dxa"/>
            <w:noWrap w:val="0"/>
            <w:vAlign w:val="center"/>
          </w:tcPr>
          <w:p w14:paraId="049B7A1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常用电子邮箱</w:t>
            </w:r>
          </w:p>
        </w:tc>
      </w:tr>
      <w:tr w14:paraId="62F3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72A4C4C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3330C01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3F967B5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81FB6A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2D6A52F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19FA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09BDD8B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63BE920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DB33EE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3DC49F6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3BC59BD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E65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432A142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69269C6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EC7081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DF0449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28C03F6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4B0F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142313D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100ED8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0B3BAE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92F7A7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08EFFF5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832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48" w:type="dxa"/>
            <w:noWrap w:val="0"/>
            <w:vAlign w:val="center"/>
          </w:tcPr>
          <w:p w14:paraId="28C0126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5427C64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71BA35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BB9BCE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0768B22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B71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848" w:type="dxa"/>
            <w:noWrap w:val="0"/>
            <w:vAlign w:val="center"/>
          </w:tcPr>
          <w:p w14:paraId="37F42F26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需要和老师交流的问题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 w14:paraId="57C9A637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D93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59" w:type="dxa"/>
            <w:gridSpan w:val="5"/>
            <w:noWrap w:val="0"/>
            <w:vAlign w:val="center"/>
          </w:tcPr>
          <w:p w14:paraId="2817EFAA">
            <w:pPr>
              <w:spacing w:line="400" w:lineRule="exact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 w14:paraId="6AB05F32">
            <w:pPr>
              <w:spacing w:line="400" w:lineRule="exact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 w14:paraId="1242F5FD">
            <w:pPr>
              <w:widowControl/>
              <w:spacing w:line="40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收票邮箱：</w:t>
            </w:r>
          </w:p>
        </w:tc>
      </w:tr>
    </w:tbl>
    <w:p w14:paraId="2285E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746" w:bottom="16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DdkNGNmZWUyZWE0NWQ4MmFjOWQwOWVkY2E5ODkifQ=="/>
  </w:docVars>
  <w:rsids>
    <w:rsidRoot w:val="72C11A38"/>
    <w:rsid w:val="09F537CA"/>
    <w:rsid w:val="1D614D53"/>
    <w:rsid w:val="2845049E"/>
    <w:rsid w:val="30291298"/>
    <w:rsid w:val="32CD35A1"/>
    <w:rsid w:val="36FD4D74"/>
    <w:rsid w:val="443C3C76"/>
    <w:rsid w:val="45F66068"/>
    <w:rsid w:val="4A0F1148"/>
    <w:rsid w:val="633E246B"/>
    <w:rsid w:val="63601AF0"/>
    <w:rsid w:val="72C11A38"/>
    <w:rsid w:val="764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245</Characters>
  <Lines>0</Lines>
  <Paragraphs>0</Paragraphs>
  <TotalTime>24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2024-06-13T08:22:00Z</dcterms:created>
  <dc:creator>肖新 </dc:creator>
  <cp:lastModifiedBy>爇烛</cp:lastModifiedBy>
  <dcterms:modified xsi:type="dcterms:W3CDTF">2024-08-13T01:31:47Z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14567BE0A6A944AB9BDACDEF87DB50BA_13</vt:lpwstr>
  </property>
</Properties>
</file>